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15" w:rsidRPr="00D46515" w:rsidRDefault="00D46515" w:rsidP="00D46515">
      <w:pPr>
        <w:pStyle w:val="1"/>
        <w:rPr>
          <w:szCs w:val="24"/>
          <w:u w:val="single"/>
        </w:rPr>
      </w:pPr>
      <w:bookmarkStart w:id="0" w:name="_GoBack"/>
      <w:bookmarkEnd w:id="0"/>
      <w:r w:rsidRPr="00D46515">
        <w:rPr>
          <w:szCs w:val="24"/>
          <w:u w:val="single"/>
        </w:rPr>
        <w:t>СПИСОК ЛИТЕРАТУРЫ для выполнения контрольной работы</w:t>
      </w:r>
    </w:p>
    <w:p w:rsidR="00D46515" w:rsidRPr="00D46515" w:rsidRDefault="00D46515" w:rsidP="00D46515">
      <w:pPr>
        <w:jc w:val="center"/>
        <w:rPr>
          <w:rFonts w:ascii="Times New Roman" w:hAnsi="Times New Roman"/>
          <w:sz w:val="24"/>
          <w:szCs w:val="24"/>
        </w:rPr>
      </w:pPr>
    </w:p>
    <w:p w:rsidR="00D46515" w:rsidRPr="00D46515" w:rsidRDefault="00D46515" w:rsidP="00D46515">
      <w:pPr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1.  Физические основы обработки материалов резанием: Учеб. пособие / Рыжкин А.А., Дмитриев В.С., и др. Ростов н/Д: Издательский центр ДГТУ. 1996.</w:t>
      </w:r>
    </w:p>
    <w:p w:rsidR="00D46515" w:rsidRPr="00D46515" w:rsidRDefault="00D46515" w:rsidP="00D46515">
      <w:pPr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 xml:space="preserve">     Обработка материалов резанием: Учеб. пособие / Рыжкин А.А., Шучев К.Г., и др. Ростов н/Д: Издательский центр ДГТУ. 2007.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 xml:space="preserve">     Обработка материалов резанием: Учеб. пособие / Рыжкин А.А., Шучев К.Г., и др. Ростов н/Д: Феникс. 2008.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2.</w:t>
      </w:r>
      <w:r w:rsidRPr="00D46515">
        <w:rPr>
          <w:rFonts w:ascii="Times New Roman" w:hAnsi="Times New Roman"/>
          <w:bCs/>
          <w:sz w:val="24"/>
          <w:szCs w:val="24"/>
        </w:rPr>
        <w:t xml:space="preserve"> Аршинов В.А., Алексеев Г.А. Резание металлов и режущий инструмент. Изд. 3-е. М.: </w:t>
      </w:r>
      <w:proofErr w:type="gramStart"/>
      <w:r w:rsidRPr="00D46515">
        <w:rPr>
          <w:rFonts w:ascii="Times New Roman" w:hAnsi="Times New Roman"/>
          <w:bCs/>
          <w:sz w:val="24"/>
          <w:szCs w:val="24"/>
        </w:rPr>
        <w:t>Маш-е</w:t>
      </w:r>
      <w:proofErr w:type="gramEnd"/>
      <w:r w:rsidRPr="00D46515">
        <w:rPr>
          <w:rFonts w:ascii="Times New Roman" w:hAnsi="Times New Roman"/>
          <w:bCs/>
          <w:sz w:val="24"/>
          <w:szCs w:val="24"/>
        </w:rPr>
        <w:t>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1976. 440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3. Нефедов Н. А., Осипов К. А. Сборник задач и примеров по резанию металлов и режущему инструменту, 5-е изд., перераб. и доп.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1990. 448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4.</w:t>
      </w:r>
      <w:r w:rsidRPr="00D46515">
        <w:rPr>
          <w:rFonts w:ascii="Times New Roman" w:hAnsi="Times New Roman"/>
          <w:bCs/>
          <w:sz w:val="24"/>
          <w:szCs w:val="24"/>
        </w:rPr>
        <w:t xml:space="preserve"> Краткий справочник металлиста/ П.Н. Орлов, Е.А. Скороходов, Л.Ю.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Беговшиц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 и др./Под ред. П.Н. Орлова и Е.А. Скороходова. Изд. 3-е.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1986. 950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5.</w:t>
      </w:r>
      <w:r w:rsidRPr="00D46515">
        <w:rPr>
          <w:rFonts w:ascii="Times New Roman" w:hAnsi="Times New Roman"/>
          <w:bCs/>
          <w:sz w:val="24"/>
          <w:szCs w:val="24"/>
        </w:rPr>
        <w:t xml:space="preserve"> Нефедов Н А., Осипов К. А. Сборник задач и примеров по резанию металлов и режущему инструменту, 4-е изд., перераб. и доп.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1984. 400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6.</w:t>
      </w:r>
      <w:r w:rsidRPr="00D46515">
        <w:rPr>
          <w:rFonts w:ascii="Times New Roman" w:hAnsi="Times New Roman"/>
          <w:bCs/>
          <w:sz w:val="24"/>
          <w:szCs w:val="24"/>
        </w:rPr>
        <w:t xml:space="preserve"> Обработка металлов резанием. Справочник технолога /А.А. Панов, В.В. Аникин, Н.Г.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Бойм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 и др./Под общ. ред. А.А. </w:t>
      </w:r>
      <w:proofErr w:type="gramStart"/>
      <w:r w:rsidRPr="00D46515">
        <w:rPr>
          <w:rFonts w:ascii="Times New Roman" w:hAnsi="Times New Roman"/>
          <w:bCs/>
          <w:sz w:val="24"/>
          <w:szCs w:val="24"/>
        </w:rPr>
        <w:t>Панова.-</w:t>
      </w:r>
      <w:proofErr w:type="gramEnd"/>
      <w:r w:rsidRPr="00D46515">
        <w:rPr>
          <w:rFonts w:ascii="Times New Roman" w:hAnsi="Times New Roman"/>
          <w:bCs/>
          <w:sz w:val="24"/>
          <w:szCs w:val="24"/>
        </w:rPr>
        <w:t xml:space="preserve"> М.: Маш-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ние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>.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1988. 736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7. Общемашиностроительные нормативы режимов резания для технического нормирования работ на металлорежущих станках. Часть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1. </w:t>
      </w:r>
      <w:r w:rsidRPr="00D46515">
        <w:rPr>
          <w:rFonts w:ascii="Times New Roman" w:hAnsi="Times New Roman"/>
          <w:bCs/>
          <w:sz w:val="24"/>
          <w:szCs w:val="24"/>
        </w:rPr>
        <w:t>Изд. 2-е.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1974. 416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8. Общемашиностроительные нормативы режимов резания для технического нормирования работ на металлорежущих станках. Ч.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2. </w:t>
      </w:r>
      <w:r w:rsidRPr="00D46515">
        <w:rPr>
          <w:rFonts w:ascii="Times New Roman" w:hAnsi="Times New Roman"/>
          <w:bCs/>
          <w:sz w:val="24"/>
          <w:szCs w:val="24"/>
        </w:rPr>
        <w:t>Изд. 2-е.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1974. 200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9.</w:t>
      </w:r>
      <w:r w:rsidRPr="00D46515">
        <w:rPr>
          <w:rFonts w:ascii="Times New Roman" w:hAnsi="Times New Roman"/>
          <w:bCs/>
          <w:sz w:val="24"/>
          <w:szCs w:val="24"/>
        </w:rPr>
        <w:t xml:space="preserve"> Общемашиностроительные нормативы режимов резания для технического нормирования работ на металлорежущих станках. Ч.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3. </w:t>
      </w:r>
      <w:r w:rsidRPr="00D46515">
        <w:rPr>
          <w:rFonts w:ascii="Times New Roman" w:hAnsi="Times New Roman"/>
          <w:bCs/>
          <w:sz w:val="24"/>
          <w:szCs w:val="24"/>
        </w:rPr>
        <w:t>Изд. 3-е. М.: ЦБНТНИИ труда,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1978. 360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10.</w:t>
      </w:r>
      <w:r w:rsidRPr="00D46515">
        <w:rPr>
          <w:rFonts w:ascii="Times New Roman" w:hAnsi="Times New Roman"/>
          <w:bCs/>
          <w:sz w:val="24"/>
          <w:szCs w:val="24"/>
        </w:rPr>
        <w:t xml:space="preserve"> Режимы резания металлов: Справочник; Под ред. Ю.В. Барановского /Л.А. Брахман, Ц.</w:t>
      </w:r>
      <w:r w:rsidRPr="00D46515">
        <w:rPr>
          <w:rFonts w:ascii="Times New Roman" w:hAnsi="Times New Roman"/>
          <w:bCs/>
          <w:noProof/>
          <w:sz w:val="24"/>
          <w:szCs w:val="24"/>
        </w:rPr>
        <w:t>3.</w:t>
      </w:r>
      <w:r w:rsidRPr="00D46515">
        <w:rPr>
          <w:rFonts w:ascii="Times New Roman" w:hAnsi="Times New Roman"/>
          <w:bCs/>
          <w:sz w:val="24"/>
          <w:szCs w:val="24"/>
        </w:rPr>
        <w:t xml:space="preserve"> Бродский, Л.А. Быков и др. Изд. 3-е.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1972. 407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11.</w:t>
      </w:r>
      <w:r w:rsidRPr="00D46515">
        <w:rPr>
          <w:rFonts w:ascii="Times New Roman" w:hAnsi="Times New Roman"/>
          <w:bCs/>
          <w:sz w:val="24"/>
          <w:szCs w:val="24"/>
        </w:rPr>
        <w:t xml:space="preserve"> Семенченко И.И., Матюшин В.М., Сахаров Г.Н. Проектирование металлорежущих инструментов. М.: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Машгиз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>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1963. 952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12.</w:t>
      </w:r>
      <w:r w:rsidRPr="00D46515">
        <w:rPr>
          <w:rFonts w:ascii="Times New Roman" w:hAnsi="Times New Roman"/>
          <w:bCs/>
          <w:sz w:val="24"/>
          <w:szCs w:val="24"/>
        </w:rPr>
        <w:t xml:space="preserve"> Справочник металлиста. Т. 3./Е.Д.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Баклунов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, А.К. Белопухов, М.И.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Жебин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 и др./Под ред. А.Н. Малова.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1977. 748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13.</w:t>
      </w:r>
      <w:r w:rsidRPr="00D46515">
        <w:rPr>
          <w:rFonts w:ascii="Times New Roman" w:hAnsi="Times New Roman"/>
          <w:bCs/>
          <w:sz w:val="24"/>
          <w:szCs w:val="24"/>
        </w:rPr>
        <w:t xml:space="preserve"> Справочник металлиста. Т. 4. /Г.Я. Андреев, Б.С.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Балакшин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>, Г.Я. Бернштейн и др./Под ред. М.П. Новикова и П.Н. Орлова.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1977. 707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14.</w:t>
      </w:r>
      <w:r w:rsidRPr="00D46515">
        <w:rPr>
          <w:rFonts w:ascii="Times New Roman" w:hAnsi="Times New Roman"/>
          <w:bCs/>
          <w:sz w:val="24"/>
          <w:szCs w:val="24"/>
        </w:rPr>
        <w:t xml:space="preserve"> Рыжкин А.А. Геометрические факторы режущих инструментов и элементы срезаемого слоя. ДГТУ. Ростов н/Д. 1993 97с.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>15.</w:t>
      </w:r>
      <w:r w:rsidRPr="00D46515">
        <w:rPr>
          <w:rFonts w:ascii="Times New Roman" w:hAnsi="Times New Roman"/>
          <w:bCs/>
          <w:sz w:val="24"/>
          <w:szCs w:val="24"/>
        </w:rPr>
        <w:t xml:space="preserve"> Рыжкин А.А., Дмитриев В.С. Инструментальные режущие материалы. – Ростов н/Д: ДГТУ, 1993. 97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16. Справочник технолога-машиностроителя. Т. 2/Ю.А. Абрамов, В.Н. Андреев, Б.И. Горбунов и др./Под ред. А.Г. Косиловой и Р.К. Мещерякова.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1985. 496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spacing w:after="8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46515">
        <w:rPr>
          <w:rFonts w:ascii="Times New Roman" w:hAnsi="Times New Roman"/>
          <w:bCs/>
          <w:noProof/>
          <w:sz w:val="24"/>
          <w:szCs w:val="24"/>
        </w:rPr>
        <w:t xml:space="preserve">17. </w:t>
      </w:r>
      <w:r w:rsidRPr="00D46515">
        <w:rPr>
          <w:rFonts w:ascii="Times New Roman" w:hAnsi="Times New Roman"/>
          <w:bCs/>
          <w:sz w:val="24"/>
          <w:szCs w:val="24"/>
        </w:rPr>
        <w:t xml:space="preserve">Алексеев Г.А., Аршинов В.А., Кричевская Р.М. Конструирование инструмента. М.: </w:t>
      </w:r>
      <w:proofErr w:type="gramStart"/>
      <w:r w:rsidRPr="00D46515">
        <w:rPr>
          <w:rFonts w:ascii="Times New Roman" w:hAnsi="Times New Roman"/>
          <w:bCs/>
          <w:sz w:val="24"/>
          <w:szCs w:val="24"/>
        </w:rPr>
        <w:t>Маш-е</w:t>
      </w:r>
      <w:proofErr w:type="gramEnd"/>
      <w:r w:rsidRPr="00D46515">
        <w:rPr>
          <w:rFonts w:ascii="Times New Roman" w:hAnsi="Times New Roman"/>
          <w:bCs/>
          <w:sz w:val="24"/>
          <w:szCs w:val="24"/>
        </w:rPr>
        <w:t>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1979. 384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pBdr>
          <w:bottom w:val="single" w:sz="12" w:space="31" w:color="auto"/>
        </w:pBd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 xml:space="preserve">18. Справочник технолога-машиностроителя. Т. 2./ В.Н. Гриднев, В.В.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Досчатов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, В.С.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Замалин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 и др./Под ред. А.Н. Малова. Изд. 3-е. М.: Машиностроение,</w:t>
      </w:r>
      <w:r w:rsidRPr="00D46515">
        <w:rPr>
          <w:rFonts w:ascii="Times New Roman" w:hAnsi="Times New Roman"/>
          <w:bCs/>
          <w:noProof/>
          <w:sz w:val="24"/>
          <w:szCs w:val="24"/>
        </w:rPr>
        <w:t xml:space="preserve"> 1972. 568</w:t>
      </w:r>
      <w:r w:rsidRPr="00D46515">
        <w:rPr>
          <w:rFonts w:ascii="Times New Roman" w:hAnsi="Times New Roman"/>
          <w:bCs/>
          <w:sz w:val="24"/>
          <w:szCs w:val="24"/>
        </w:rPr>
        <w:t xml:space="preserve"> с.</w:t>
      </w:r>
    </w:p>
    <w:p w:rsidR="00D46515" w:rsidRPr="00D46515" w:rsidRDefault="00D46515" w:rsidP="00D46515">
      <w:pPr>
        <w:pStyle w:val="3"/>
        <w:spacing w:after="80"/>
        <w:rPr>
          <w:rFonts w:ascii="Times New Roman" w:hAnsi="Times New Roman"/>
          <w:sz w:val="24"/>
          <w:szCs w:val="24"/>
        </w:rPr>
      </w:pPr>
      <w:r w:rsidRPr="00D46515">
        <w:rPr>
          <w:rFonts w:ascii="Times New Roman" w:hAnsi="Times New Roman"/>
          <w:sz w:val="24"/>
          <w:szCs w:val="24"/>
        </w:rPr>
        <w:t xml:space="preserve">19. Справочник инструментальщика /И.А. Ординарцев и др. Под общ. ред. И.А. </w:t>
      </w:r>
      <w:proofErr w:type="spellStart"/>
      <w:r w:rsidRPr="00D46515">
        <w:rPr>
          <w:rFonts w:ascii="Times New Roman" w:hAnsi="Times New Roman"/>
          <w:sz w:val="24"/>
          <w:szCs w:val="24"/>
        </w:rPr>
        <w:t>Ординарцева</w:t>
      </w:r>
      <w:proofErr w:type="spellEnd"/>
      <w:r w:rsidRPr="00D46515">
        <w:rPr>
          <w:rFonts w:ascii="Times New Roman" w:hAnsi="Times New Roman"/>
          <w:sz w:val="24"/>
          <w:szCs w:val="24"/>
        </w:rPr>
        <w:t>. –</w:t>
      </w:r>
      <w:proofErr w:type="gramStart"/>
      <w:r w:rsidRPr="00D46515">
        <w:rPr>
          <w:rFonts w:ascii="Times New Roman" w:hAnsi="Times New Roman"/>
          <w:sz w:val="24"/>
          <w:szCs w:val="24"/>
        </w:rPr>
        <w:t>Л. :</w:t>
      </w:r>
      <w:proofErr w:type="gramEnd"/>
      <w:r w:rsidRPr="00D46515">
        <w:rPr>
          <w:rFonts w:ascii="Times New Roman" w:hAnsi="Times New Roman"/>
          <w:sz w:val="24"/>
          <w:szCs w:val="24"/>
        </w:rPr>
        <w:t xml:space="preserve"> Маш-е, 1987. –846с.</w:t>
      </w:r>
    </w:p>
    <w:p w:rsidR="00D46515" w:rsidRPr="00D46515" w:rsidRDefault="00D46515" w:rsidP="00D46515">
      <w:pPr>
        <w:pBdr>
          <w:bottom w:val="single" w:sz="12" w:space="31" w:color="auto"/>
        </w:pBd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 xml:space="preserve">20. </w:t>
      </w:r>
      <w:proofErr w:type="spellStart"/>
      <w:r w:rsidRPr="00D46515">
        <w:rPr>
          <w:rFonts w:ascii="Times New Roman" w:hAnsi="Times New Roman"/>
          <w:bCs/>
          <w:sz w:val="24"/>
          <w:szCs w:val="24"/>
        </w:rPr>
        <w:t>Гапонкин</w:t>
      </w:r>
      <w:proofErr w:type="spellEnd"/>
      <w:r w:rsidRPr="00D46515">
        <w:rPr>
          <w:rFonts w:ascii="Times New Roman" w:hAnsi="Times New Roman"/>
          <w:bCs/>
          <w:sz w:val="24"/>
          <w:szCs w:val="24"/>
        </w:rPr>
        <w:t xml:space="preserve"> В.А., Лукашев Л.К., Суворов Т.Г. Обработка резанием, металлорежущий </w:t>
      </w:r>
      <w:r w:rsidRPr="00D46515">
        <w:rPr>
          <w:rFonts w:ascii="Times New Roman" w:hAnsi="Times New Roman"/>
          <w:bCs/>
          <w:sz w:val="24"/>
          <w:szCs w:val="24"/>
        </w:rPr>
        <w:lastRenderedPageBreak/>
        <w:t xml:space="preserve">инструмент и </w:t>
      </w:r>
      <w:proofErr w:type="gramStart"/>
      <w:r w:rsidRPr="00D46515">
        <w:rPr>
          <w:rFonts w:ascii="Times New Roman" w:hAnsi="Times New Roman"/>
          <w:bCs/>
          <w:sz w:val="24"/>
          <w:szCs w:val="24"/>
        </w:rPr>
        <w:t>станки.-</w:t>
      </w:r>
      <w:proofErr w:type="gramEnd"/>
      <w:r w:rsidRPr="00D46515">
        <w:rPr>
          <w:rFonts w:ascii="Times New Roman" w:hAnsi="Times New Roman"/>
          <w:bCs/>
          <w:sz w:val="24"/>
          <w:szCs w:val="24"/>
        </w:rPr>
        <w:t>М.: Маш-е, 1990. 448с.</w:t>
      </w:r>
    </w:p>
    <w:p w:rsidR="00D46515" w:rsidRPr="00D46515" w:rsidRDefault="00D46515" w:rsidP="00D46515">
      <w:pPr>
        <w:pBdr>
          <w:bottom w:val="single" w:sz="12" w:space="31" w:color="auto"/>
        </w:pBdr>
        <w:spacing w:after="80"/>
        <w:jc w:val="both"/>
        <w:rPr>
          <w:rFonts w:ascii="Times New Roman" w:hAnsi="Times New Roman"/>
          <w:bCs/>
          <w:sz w:val="24"/>
          <w:szCs w:val="24"/>
        </w:rPr>
      </w:pPr>
      <w:r w:rsidRPr="00D46515">
        <w:rPr>
          <w:rFonts w:ascii="Times New Roman" w:hAnsi="Times New Roman"/>
          <w:bCs/>
          <w:sz w:val="24"/>
          <w:szCs w:val="24"/>
        </w:rPr>
        <w:t>21. Ящерицын П.И. и др. Теория резания, физические и тепловые процессы в технологических системах. –1990.</w:t>
      </w:r>
    </w:p>
    <w:p w:rsidR="00C37151" w:rsidRPr="00D46515" w:rsidRDefault="00C37151">
      <w:pPr>
        <w:rPr>
          <w:rFonts w:ascii="Times New Roman" w:hAnsi="Times New Roman"/>
          <w:sz w:val="24"/>
          <w:szCs w:val="24"/>
        </w:rPr>
      </w:pPr>
    </w:p>
    <w:sectPr w:rsidR="00C37151" w:rsidRPr="00D46515">
      <w:pgSz w:w="11909" w:h="16834"/>
      <w:pgMar w:top="1134" w:right="709" w:bottom="851" w:left="1134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515"/>
    <w:rsid w:val="00713211"/>
    <w:rsid w:val="00877291"/>
    <w:rsid w:val="009809B2"/>
    <w:rsid w:val="00A46C22"/>
    <w:rsid w:val="00C37151"/>
    <w:rsid w:val="00D4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CBA8B-088C-462F-AB95-7437A448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51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6515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51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46515"/>
    <w:pPr>
      <w:pBdr>
        <w:bottom w:val="single" w:sz="12" w:space="31" w:color="auto"/>
      </w:pBdr>
      <w:jc w:val="both"/>
    </w:pPr>
    <w:rPr>
      <w:rFonts w:ascii="Tahoma" w:hAnsi="Tahoma"/>
      <w:bCs/>
    </w:rPr>
  </w:style>
  <w:style w:type="character" w:customStyle="1" w:styleId="30">
    <w:name w:val="Основной текст 3 Знак"/>
    <w:basedOn w:val="a0"/>
    <w:link w:val="3"/>
    <w:semiHidden/>
    <w:rsid w:val="00D46515"/>
    <w:rPr>
      <w:rFonts w:ascii="Tahoma" w:eastAsia="Times New Roman" w:hAnsi="Tahoma" w:cs="Times New Roman"/>
      <w:bCs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2746</Characters>
  <Application>Microsoft Office Word</Application>
  <DocSecurity>0</DocSecurity>
  <Lines>22</Lines>
  <Paragraphs>6</Paragraphs>
  <ScaleCrop>false</ScaleCrop>
  <Company>1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Алиев Мухарбий Магометович</cp:lastModifiedBy>
  <cp:revision>3</cp:revision>
  <dcterms:created xsi:type="dcterms:W3CDTF">2013-12-13T08:45:00Z</dcterms:created>
  <dcterms:modified xsi:type="dcterms:W3CDTF">2023-10-12T10:28:00Z</dcterms:modified>
</cp:coreProperties>
</file>